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D01C" w14:textId="77777777" w:rsidR="007D7172" w:rsidRPr="009F7390" w:rsidRDefault="007D7172" w:rsidP="007D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3E7D3C" wp14:editId="4D60ABED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1935AE85" w14:textId="77777777" w:rsidR="007D7172" w:rsidRDefault="007D7172" w:rsidP="007D717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B74F0D2" w14:textId="77777777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476D3A" w14:textId="77777777" w:rsidR="007D7172" w:rsidRPr="00C80A1F" w:rsidRDefault="007D7172" w:rsidP="007D717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1F3601BF" w14:textId="0CBB8C10" w:rsidR="007D7172" w:rsidRPr="00C80A1F" w:rsidRDefault="007D7172" w:rsidP="007D717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7D7172">
        <w:rPr>
          <w:rFonts w:ascii="TH SarabunPSK" w:hAnsi="TH SarabunPSK" w:cs="TH SarabunPSK" w:hint="cs"/>
          <w:sz w:val="32"/>
          <w:szCs w:val="32"/>
          <w:u w:val="dotted"/>
          <w:cs/>
        </w:rPr>
        <w:t>ผู้ติดตามของนิสิตชาวต่างประเทศ</w:t>
      </w:r>
    </w:p>
    <w:p w14:paraId="75EDAE49" w14:textId="77777777" w:rsidR="007D7172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ผู้อำนวยการสำนักบริหารวิรัชกิจและเครือข่ายนานาชาติ</w:t>
      </w:r>
    </w:p>
    <w:p w14:paraId="3A4425AC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</w:p>
    <w:p w14:paraId="63661AC3" w14:textId="5DA7BBE9" w:rsidR="007D7172" w:rsidRPr="00C80A1F" w:rsidRDefault="007D7172" w:rsidP="007D7172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C280D">
        <w:rPr>
          <w:rFonts w:ascii="TH SarabunPSK" w:hAnsi="TH SarabunPSK" w:cs="TH SarabunPSK"/>
          <w:b/>
          <w:bCs/>
          <w:sz w:val="32"/>
          <w:szCs w:val="32"/>
          <w:cs/>
        </w:rPr>
        <w:t>สำเนาหนังสือเดินทาง (</w:t>
      </w:r>
      <w:r w:rsidRPr="00CC280D">
        <w:rPr>
          <w:rFonts w:ascii="TH SarabunPSK" w:hAnsi="TH SarabunPSK" w:cs="TH SarabunPSK"/>
          <w:b/>
          <w:bCs/>
          <w:sz w:val="32"/>
          <w:szCs w:val="32"/>
        </w:rPr>
        <w:t>Passport)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C280D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Pr="00CC280D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473" w:type="dxa"/>
        <w:jc w:val="center"/>
        <w:tblLook w:val="04A0" w:firstRow="1" w:lastRow="0" w:firstColumn="1" w:lastColumn="0" w:noHBand="0" w:noVBand="1"/>
      </w:tblPr>
      <w:tblGrid>
        <w:gridCol w:w="354"/>
        <w:gridCol w:w="2886"/>
        <w:gridCol w:w="1682"/>
        <w:gridCol w:w="1159"/>
        <w:gridCol w:w="2239"/>
        <w:gridCol w:w="2153"/>
      </w:tblGrid>
      <w:tr w:rsidR="007D7172" w:rsidRPr="00C80A1F" w14:paraId="206DCC27" w14:textId="77777777" w:rsidTr="007D7172">
        <w:trPr>
          <w:trHeight w:val="1433"/>
          <w:jc w:val="center"/>
        </w:trPr>
        <w:tc>
          <w:tcPr>
            <w:tcW w:w="279" w:type="dxa"/>
          </w:tcPr>
          <w:p w14:paraId="5F1D9E87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13" w:type="dxa"/>
          </w:tcPr>
          <w:p w14:paraId="0E578C45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(ระบุตามหนังสือเดินทาง)</w:t>
            </w:r>
          </w:p>
        </w:tc>
        <w:tc>
          <w:tcPr>
            <w:tcW w:w="1695" w:type="dxa"/>
          </w:tcPr>
          <w:p w14:paraId="4FACE3C5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36AAD8F4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5351E10E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0733BCD1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164" w:type="dxa"/>
          </w:tcPr>
          <w:p w14:paraId="66DF5286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สถานเอกอัครราชทูตที่ไปดำเนินการขอวีซ่า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(ประเทศ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เมือง)</w:t>
            </w:r>
          </w:p>
        </w:tc>
      </w:tr>
      <w:tr w:rsidR="007D7172" w:rsidRPr="00C80A1F" w14:paraId="4704F593" w14:textId="77777777" w:rsidTr="007D7172">
        <w:trPr>
          <w:trHeight w:val="357"/>
          <w:jc w:val="center"/>
        </w:trPr>
        <w:tc>
          <w:tcPr>
            <w:tcW w:w="279" w:type="dxa"/>
          </w:tcPr>
          <w:p w14:paraId="2F3DB61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13" w:type="dxa"/>
          </w:tcPr>
          <w:p w14:paraId="6D7FFDA7" w14:textId="07659E91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(นิสิตชาวต่างชาติ)</w:t>
            </w:r>
          </w:p>
        </w:tc>
        <w:tc>
          <w:tcPr>
            <w:tcW w:w="1695" w:type="dxa"/>
          </w:tcPr>
          <w:p w14:paraId="6232D352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52E1E11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3E85AD5D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2958997C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7172" w:rsidRPr="00C80A1F" w14:paraId="055A87B8" w14:textId="77777777" w:rsidTr="007D7172">
        <w:trPr>
          <w:trHeight w:val="343"/>
          <w:jc w:val="center"/>
        </w:trPr>
        <w:tc>
          <w:tcPr>
            <w:tcW w:w="279" w:type="dxa"/>
          </w:tcPr>
          <w:p w14:paraId="244DE5D7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13" w:type="dxa"/>
          </w:tcPr>
          <w:p w14:paraId="5B772FFC" w14:textId="51DEF2B1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(ผู้ติดตามของนิสิตชาวต่างชาติ)</w:t>
            </w:r>
          </w:p>
        </w:tc>
        <w:tc>
          <w:tcPr>
            <w:tcW w:w="1695" w:type="dxa"/>
          </w:tcPr>
          <w:p w14:paraId="0678D04F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63DC208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ED95708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42EC7BEA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154ACC" w14:textId="77777777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E373B7" w14:textId="12BFD79F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ออกหนังสือถึงสถานเอกอัครราชทูตไทย เพื่อขออนุญาตให้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>ผู้ติดตามของนิสิตชาวต่างประเทศ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ที่กล่าวถึงข้างต้น ได้ดำเนินการขอรับการตรวจลงตราประเภทคนอยู่ชั่วคราว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="00251A6E">
        <w:rPr>
          <w:rFonts w:ascii="TH SarabunPSK" w:hAnsi="TH SarabunPSK" w:cs="TH SarabunPSK"/>
          <w:sz w:val="32"/>
          <w:szCs w:val="32"/>
        </w:rPr>
        <w:t>-O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DAF3D9" w14:textId="77777777" w:rsidR="007D7172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EC9806F" w14:textId="77777777" w:rsidR="007D7172" w:rsidRDefault="007D7172" w:rsidP="007D7172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5741B1">
          <w:rPr>
            <w:rStyle w:val="af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5741B1">
          <w:rPr>
            <w:rStyle w:val="af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0350E96F" w14:textId="77777777" w:rsidR="007D7172" w:rsidRPr="005F682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87391B" w14:textId="5B884D5C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1A6C596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F6B9DF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15458A90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</w:p>
    <w:p w14:paraId="27E18091" w14:textId="77777777" w:rsidR="007D7172" w:rsidRDefault="007D7172" w:rsidP="007D7172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10E14BE" w14:textId="77777777" w:rsidR="007D7172" w:rsidRDefault="007D7172" w:rsidP="007D7172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B2DDFF8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2"/>
    <w:rsid w:val="00251A6E"/>
    <w:rsid w:val="004444E9"/>
    <w:rsid w:val="00446608"/>
    <w:rsid w:val="004A1A5C"/>
    <w:rsid w:val="00514A91"/>
    <w:rsid w:val="006F7E14"/>
    <w:rsid w:val="007646B7"/>
    <w:rsid w:val="007D7172"/>
    <w:rsid w:val="00B452A6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88D5"/>
  <w15:chartTrackingRefBased/>
  <w15:docId w15:val="{6D501ECB-94DC-433A-B889-5AF013C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7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1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7172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717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7172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717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7172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71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717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71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71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D71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71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71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71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D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D717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717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D7172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7D71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7D7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dcterms:created xsi:type="dcterms:W3CDTF">2025-08-06T03:21:00Z</dcterms:created>
  <dcterms:modified xsi:type="dcterms:W3CDTF">2025-08-06T03:21:00Z</dcterms:modified>
</cp:coreProperties>
</file>